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227FD" w14:textId="77777777" w:rsidR="00AE3508" w:rsidRDefault="006E43F4" w:rsidP="006E4511">
      <w:pPr>
        <w:pStyle w:val="Default"/>
        <w:ind w:firstLineChars="100" w:firstLine="320"/>
        <w:jc w:val="center"/>
        <w:rPr>
          <w:rFonts w:asciiTheme="minorEastAsia" w:eastAsiaTheme="minorEastAsia" w:hAnsiTheme="minorEastAsia" w:cs="ＭＳ ゴシック"/>
          <w:sz w:val="32"/>
          <w:szCs w:val="32"/>
        </w:rPr>
      </w:pPr>
      <w:r>
        <w:rPr>
          <w:rFonts w:asciiTheme="minorEastAsia" w:eastAsiaTheme="minorEastAsia" w:hAnsiTheme="minorEastAsia" w:cs="ＭＳ ゴシック" w:hint="eastAsia"/>
          <w:sz w:val="32"/>
          <w:szCs w:val="32"/>
        </w:rPr>
        <w:t>中津市浄化槽設置整備事業補助</w:t>
      </w:r>
      <w:r w:rsidR="001F31FA">
        <w:rPr>
          <w:rFonts w:asciiTheme="minorEastAsia" w:eastAsiaTheme="minorEastAsia" w:hAnsiTheme="minorEastAsia" w:cs="ＭＳ ゴシック" w:hint="eastAsia"/>
          <w:sz w:val="32"/>
          <w:szCs w:val="32"/>
        </w:rPr>
        <w:t>金</w:t>
      </w:r>
      <w:r w:rsidR="00590F13">
        <w:rPr>
          <w:rFonts w:asciiTheme="minorEastAsia" w:eastAsiaTheme="minorEastAsia" w:hAnsiTheme="minorEastAsia" w:cs="ＭＳ ゴシック" w:hint="eastAsia"/>
          <w:sz w:val="32"/>
          <w:szCs w:val="32"/>
        </w:rPr>
        <w:t>に関する</w:t>
      </w:r>
      <w:r w:rsidR="00AE3508" w:rsidRPr="00652BBB">
        <w:rPr>
          <w:rFonts w:asciiTheme="minorEastAsia" w:eastAsiaTheme="minorEastAsia" w:hAnsiTheme="minorEastAsia" w:cs="ＭＳ ゴシック" w:hint="eastAsia"/>
          <w:sz w:val="32"/>
          <w:szCs w:val="32"/>
        </w:rPr>
        <w:t>同意書</w:t>
      </w:r>
    </w:p>
    <w:p w14:paraId="04B4D01C" w14:textId="77777777" w:rsidR="00AE3508" w:rsidRPr="000A4C68" w:rsidRDefault="00F37571" w:rsidP="006654A0">
      <w:pPr>
        <w:pStyle w:val="Default"/>
        <w:wordWrap w:val="0"/>
        <w:ind w:firstLineChars="100" w:firstLine="240"/>
        <w:jc w:val="right"/>
        <w:rPr>
          <w:szCs w:val="23"/>
        </w:rPr>
      </w:pPr>
      <w:r w:rsidRPr="000A4C68">
        <w:rPr>
          <w:rFonts w:hint="eastAsia"/>
          <w:szCs w:val="23"/>
        </w:rPr>
        <w:t xml:space="preserve">　　　</w:t>
      </w:r>
      <w:r w:rsidR="009565FC" w:rsidRPr="000A4C68">
        <w:rPr>
          <w:rFonts w:hAnsi="ＭＳ 明朝" w:hint="eastAsia"/>
          <w:color w:val="000000" w:themeColor="text1"/>
          <w:spacing w:val="20"/>
        </w:rPr>
        <w:t>令和</w:t>
      </w:r>
      <w:r w:rsidR="009565FC" w:rsidRPr="000A4C68">
        <w:rPr>
          <w:rFonts w:hint="eastAsia"/>
          <w:color w:val="000000" w:themeColor="text1"/>
          <w:szCs w:val="22"/>
        </w:rPr>
        <w:t xml:space="preserve">　　</w:t>
      </w:r>
      <w:r w:rsidR="0051417A" w:rsidRPr="000A4C68">
        <w:rPr>
          <w:rFonts w:hint="eastAsia"/>
          <w:color w:val="000000" w:themeColor="text1"/>
          <w:szCs w:val="22"/>
        </w:rPr>
        <w:t>年　　月　　日</w:t>
      </w:r>
      <w:r w:rsidR="00AC6FA9" w:rsidRPr="000A4C68">
        <w:rPr>
          <w:rFonts w:hint="eastAsia"/>
          <w:szCs w:val="23"/>
        </w:rPr>
        <w:t xml:space="preserve">　</w:t>
      </w:r>
    </w:p>
    <w:p w14:paraId="27A06251" w14:textId="77777777" w:rsidR="00691E68" w:rsidRDefault="00AE3508" w:rsidP="006654A0">
      <w:pPr>
        <w:pStyle w:val="Default"/>
        <w:ind w:firstLineChars="100" w:firstLine="240"/>
        <w:rPr>
          <w:szCs w:val="23"/>
        </w:rPr>
      </w:pPr>
      <w:r w:rsidRPr="00AE3508">
        <w:rPr>
          <w:rFonts w:hint="eastAsia"/>
          <w:szCs w:val="23"/>
        </w:rPr>
        <w:t>中津</w:t>
      </w:r>
      <w:r w:rsidR="00691E68" w:rsidRPr="00AE3508">
        <w:rPr>
          <w:rFonts w:hint="eastAsia"/>
          <w:szCs w:val="23"/>
        </w:rPr>
        <w:t>市長</w:t>
      </w:r>
      <w:r w:rsidR="00AC6FA9">
        <w:rPr>
          <w:rFonts w:hint="eastAsia"/>
          <w:szCs w:val="23"/>
        </w:rPr>
        <w:t xml:space="preserve">　あて</w:t>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1061"/>
        <w:gridCol w:w="4115"/>
      </w:tblGrid>
      <w:tr w:rsidR="00F23792" w14:paraId="73511804" w14:textId="77777777" w:rsidTr="006E4511">
        <w:trPr>
          <w:trHeight w:val="454"/>
          <w:jc w:val="right"/>
        </w:trPr>
        <w:tc>
          <w:tcPr>
            <w:tcW w:w="1061" w:type="dxa"/>
            <w:vAlign w:val="bottom"/>
          </w:tcPr>
          <w:p w14:paraId="4EE89458" w14:textId="77777777" w:rsidR="00F23792" w:rsidRDefault="00F23792" w:rsidP="006654A0">
            <w:pPr>
              <w:pStyle w:val="Default"/>
              <w:rPr>
                <w:szCs w:val="23"/>
              </w:rPr>
            </w:pPr>
          </w:p>
        </w:tc>
        <w:tc>
          <w:tcPr>
            <w:tcW w:w="1061" w:type="dxa"/>
            <w:vAlign w:val="bottom"/>
          </w:tcPr>
          <w:p w14:paraId="4B8FC26B" w14:textId="77777777" w:rsidR="00F23792" w:rsidRPr="00F23792" w:rsidRDefault="00F23792" w:rsidP="00F23792">
            <w:pPr>
              <w:pStyle w:val="Default"/>
              <w:jc w:val="distribute"/>
              <w:rPr>
                <w:sz w:val="21"/>
                <w:szCs w:val="23"/>
              </w:rPr>
            </w:pPr>
            <w:r w:rsidRPr="00F23792">
              <w:rPr>
                <w:rFonts w:hint="eastAsia"/>
                <w:sz w:val="21"/>
                <w:szCs w:val="23"/>
              </w:rPr>
              <w:t>住所又は</w:t>
            </w:r>
          </w:p>
        </w:tc>
        <w:tc>
          <w:tcPr>
            <w:tcW w:w="4115" w:type="dxa"/>
            <w:vAlign w:val="bottom"/>
          </w:tcPr>
          <w:p w14:paraId="65226387" w14:textId="77777777" w:rsidR="00F23792" w:rsidRDefault="00F23792" w:rsidP="006654A0">
            <w:pPr>
              <w:pStyle w:val="Default"/>
              <w:rPr>
                <w:szCs w:val="23"/>
              </w:rPr>
            </w:pPr>
          </w:p>
        </w:tc>
      </w:tr>
      <w:tr w:rsidR="00F23792" w14:paraId="304F39FC" w14:textId="77777777" w:rsidTr="006E4511">
        <w:trPr>
          <w:trHeight w:val="454"/>
          <w:jc w:val="right"/>
        </w:trPr>
        <w:tc>
          <w:tcPr>
            <w:tcW w:w="1061" w:type="dxa"/>
            <w:vAlign w:val="bottom"/>
          </w:tcPr>
          <w:p w14:paraId="091359D4" w14:textId="77777777" w:rsidR="00F23792" w:rsidRDefault="00F23792" w:rsidP="006654A0">
            <w:pPr>
              <w:pStyle w:val="Default"/>
              <w:rPr>
                <w:szCs w:val="23"/>
              </w:rPr>
            </w:pPr>
            <w:r w:rsidRPr="00AE3508">
              <w:rPr>
                <w:rFonts w:hint="eastAsia"/>
                <w:szCs w:val="23"/>
              </w:rPr>
              <w:t>申請者</w:t>
            </w:r>
          </w:p>
        </w:tc>
        <w:tc>
          <w:tcPr>
            <w:tcW w:w="1061" w:type="dxa"/>
            <w:tcBorders>
              <w:bottom w:val="single" w:sz="4" w:space="0" w:color="auto"/>
            </w:tcBorders>
            <w:vAlign w:val="bottom"/>
          </w:tcPr>
          <w:p w14:paraId="4669BD9B" w14:textId="77777777" w:rsidR="00F23792" w:rsidRPr="00F23792" w:rsidRDefault="00F23792" w:rsidP="00F23792">
            <w:pPr>
              <w:pStyle w:val="Default"/>
              <w:jc w:val="distribute"/>
              <w:rPr>
                <w:sz w:val="21"/>
                <w:szCs w:val="23"/>
              </w:rPr>
            </w:pPr>
            <w:r w:rsidRPr="00F23792">
              <w:rPr>
                <w:rFonts w:hint="eastAsia"/>
                <w:sz w:val="21"/>
                <w:szCs w:val="23"/>
              </w:rPr>
              <w:t>所在地</w:t>
            </w:r>
          </w:p>
        </w:tc>
        <w:tc>
          <w:tcPr>
            <w:tcW w:w="4115" w:type="dxa"/>
            <w:tcBorders>
              <w:bottom w:val="single" w:sz="4" w:space="0" w:color="auto"/>
            </w:tcBorders>
            <w:vAlign w:val="bottom"/>
          </w:tcPr>
          <w:p w14:paraId="619BC7DC" w14:textId="77777777" w:rsidR="00F23792" w:rsidRDefault="00F23792" w:rsidP="006654A0">
            <w:pPr>
              <w:pStyle w:val="Default"/>
              <w:rPr>
                <w:szCs w:val="23"/>
              </w:rPr>
            </w:pPr>
          </w:p>
        </w:tc>
      </w:tr>
      <w:tr w:rsidR="00F23792" w14:paraId="406558F5" w14:textId="77777777" w:rsidTr="006E4511">
        <w:trPr>
          <w:trHeight w:val="454"/>
          <w:jc w:val="right"/>
        </w:trPr>
        <w:tc>
          <w:tcPr>
            <w:tcW w:w="1061" w:type="dxa"/>
            <w:vAlign w:val="bottom"/>
          </w:tcPr>
          <w:p w14:paraId="6A704413" w14:textId="77777777" w:rsidR="00F23792" w:rsidRDefault="00F23792" w:rsidP="006654A0">
            <w:pPr>
              <w:pStyle w:val="Default"/>
              <w:rPr>
                <w:szCs w:val="23"/>
              </w:rPr>
            </w:pPr>
          </w:p>
        </w:tc>
        <w:tc>
          <w:tcPr>
            <w:tcW w:w="1061" w:type="dxa"/>
            <w:tcBorders>
              <w:top w:val="single" w:sz="4" w:space="0" w:color="auto"/>
            </w:tcBorders>
            <w:vAlign w:val="bottom"/>
          </w:tcPr>
          <w:p w14:paraId="6FF06A56" w14:textId="77777777" w:rsidR="00F23792" w:rsidRPr="00F23792" w:rsidRDefault="00F23792" w:rsidP="00F23792">
            <w:pPr>
              <w:pStyle w:val="Default"/>
              <w:jc w:val="distribute"/>
              <w:rPr>
                <w:sz w:val="21"/>
                <w:szCs w:val="23"/>
              </w:rPr>
            </w:pPr>
            <w:r w:rsidRPr="00F23792">
              <w:rPr>
                <w:rFonts w:hint="eastAsia"/>
                <w:sz w:val="21"/>
                <w:szCs w:val="23"/>
              </w:rPr>
              <w:t>(ﾌﾘｶﾞﾅ)</w:t>
            </w:r>
          </w:p>
        </w:tc>
        <w:tc>
          <w:tcPr>
            <w:tcW w:w="4115" w:type="dxa"/>
            <w:tcBorders>
              <w:top w:val="single" w:sz="4" w:space="0" w:color="auto"/>
            </w:tcBorders>
            <w:vAlign w:val="bottom"/>
          </w:tcPr>
          <w:p w14:paraId="752C527C" w14:textId="77777777" w:rsidR="00F23792" w:rsidRDefault="00F23792" w:rsidP="006654A0">
            <w:pPr>
              <w:pStyle w:val="Default"/>
              <w:rPr>
                <w:szCs w:val="23"/>
              </w:rPr>
            </w:pPr>
          </w:p>
        </w:tc>
      </w:tr>
      <w:tr w:rsidR="006E4511" w14:paraId="5AEF7727" w14:textId="77777777" w:rsidTr="006E4511">
        <w:trPr>
          <w:trHeight w:val="454"/>
          <w:jc w:val="right"/>
        </w:trPr>
        <w:tc>
          <w:tcPr>
            <w:tcW w:w="1061" w:type="dxa"/>
            <w:vAlign w:val="bottom"/>
          </w:tcPr>
          <w:p w14:paraId="0B1276DD" w14:textId="77777777" w:rsidR="006E4511" w:rsidRDefault="006E4511" w:rsidP="006654A0">
            <w:pPr>
              <w:pStyle w:val="Default"/>
              <w:rPr>
                <w:szCs w:val="23"/>
              </w:rPr>
            </w:pPr>
          </w:p>
        </w:tc>
        <w:tc>
          <w:tcPr>
            <w:tcW w:w="1061" w:type="dxa"/>
            <w:vAlign w:val="bottom"/>
          </w:tcPr>
          <w:p w14:paraId="5E66B72D" w14:textId="77777777" w:rsidR="006E4511" w:rsidRPr="00F23792" w:rsidRDefault="006E4511" w:rsidP="00F23792">
            <w:pPr>
              <w:pStyle w:val="Default"/>
              <w:jc w:val="distribute"/>
              <w:rPr>
                <w:sz w:val="21"/>
                <w:szCs w:val="23"/>
              </w:rPr>
            </w:pPr>
            <w:r w:rsidRPr="00F23792">
              <w:rPr>
                <w:rFonts w:hint="eastAsia"/>
                <w:sz w:val="21"/>
                <w:szCs w:val="23"/>
              </w:rPr>
              <w:t>氏名又は</w:t>
            </w:r>
          </w:p>
        </w:tc>
        <w:tc>
          <w:tcPr>
            <w:tcW w:w="4115" w:type="dxa"/>
            <w:vMerge w:val="restart"/>
            <w:vAlign w:val="center"/>
          </w:tcPr>
          <w:p w14:paraId="258E30B6" w14:textId="77777777" w:rsidR="006E4511" w:rsidRDefault="006E4511" w:rsidP="00844F64">
            <w:pPr>
              <w:pStyle w:val="Default"/>
              <w:ind w:right="960"/>
              <w:rPr>
                <w:szCs w:val="23"/>
              </w:rPr>
            </w:pPr>
          </w:p>
        </w:tc>
      </w:tr>
      <w:tr w:rsidR="006E4511" w14:paraId="1FFDF195" w14:textId="77777777" w:rsidTr="006E4511">
        <w:trPr>
          <w:trHeight w:val="454"/>
          <w:jc w:val="right"/>
        </w:trPr>
        <w:tc>
          <w:tcPr>
            <w:tcW w:w="1061" w:type="dxa"/>
            <w:vAlign w:val="bottom"/>
          </w:tcPr>
          <w:p w14:paraId="2FBB067C" w14:textId="77777777" w:rsidR="006E4511" w:rsidRDefault="006E4511" w:rsidP="006654A0">
            <w:pPr>
              <w:pStyle w:val="Default"/>
              <w:rPr>
                <w:szCs w:val="23"/>
              </w:rPr>
            </w:pPr>
          </w:p>
        </w:tc>
        <w:tc>
          <w:tcPr>
            <w:tcW w:w="1061" w:type="dxa"/>
            <w:tcBorders>
              <w:bottom w:val="single" w:sz="4" w:space="0" w:color="auto"/>
            </w:tcBorders>
            <w:vAlign w:val="bottom"/>
          </w:tcPr>
          <w:p w14:paraId="34F48B6E" w14:textId="77777777" w:rsidR="006E4511" w:rsidRPr="00F23792" w:rsidRDefault="006E4511" w:rsidP="00F23792">
            <w:pPr>
              <w:pStyle w:val="Default"/>
              <w:jc w:val="distribute"/>
              <w:rPr>
                <w:sz w:val="21"/>
                <w:szCs w:val="23"/>
              </w:rPr>
            </w:pPr>
            <w:r w:rsidRPr="00F23792">
              <w:rPr>
                <w:rFonts w:hint="eastAsia"/>
                <w:sz w:val="21"/>
                <w:szCs w:val="23"/>
              </w:rPr>
              <w:t>名　称</w:t>
            </w:r>
          </w:p>
        </w:tc>
        <w:tc>
          <w:tcPr>
            <w:tcW w:w="4115" w:type="dxa"/>
            <w:vMerge/>
            <w:tcBorders>
              <w:bottom w:val="single" w:sz="4" w:space="0" w:color="auto"/>
            </w:tcBorders>
            <w:vAlign w:val="bottom"/>
          </w:tcPr>
          <w:p w14:paraId="2495C046" w14:textId="77777777" w:rsidR="006E4511" w:rsidRDefault="006E4511" w:rsidP="006E4511">
            <w:pPr>
              <w:pStyle w:val="Default"/>
              <w:jc w:val="right"/>
              <w:rPr>
                <w:szCs w:val="23"/>
              </w:rPr>
            </w:pPr>
          </w:p>
        </w:tc>
      </w:tr>
      <w:tr w:rsidR="00F23792" w14:paraId="7740A62A" w14:textId="77777777" w:rsidTr="006E4511">
        <w:trPr>
          <w:trHeight w:val="454"/>
          <w:jc w:val="right"/>
        </w:trPr>
        <w:tc>
          <w:tcPr>
            <w:tcW w:w="1061" w:type="dxa"/>
            <w:vAlign w:val="bottom"/>
          </w:tcPr>
          <w:p w14:paraId="6C29A4C9" w14:textId="77777777" w:rsidR="00F23792" w:rsidRDefault="00F23792" w:rsidP="006654A0">
            <w:pPr>
              <w:pStyle w:val="Default"/>
              <w:rPr>
                <w:szCs w:val="23"/>
              </w:rPr>
            </w:pPr>
          </w:p>
        </w:tc>
        <w:tc>
          <w:tcPr>
            <w:tcW w:w="1061" w:type="dxa"/>
            <w:tcBorders>
              <w:top w:val="single" w:sz="4" w:space="0" w:color="auto"/>
              <w:bottom w:val="single" w:sz="4" w:space="0" w:color="auto"/>
            </w:tcBorders>
            <w:vAlign w:val="bottom"/>
          </w:tcPr>
          <w:p w14:paraId="14A3B40D" w14:textId="77777777" w:rsidR="00F23792" w:rsidRPr="00F23792" w:rsidRDefault="00F23792" w:rsidP="00F23792">
            <w:pPr>
              <w:pStyle w:val="Default"/>
              <w:jc w:val="distribute"/>
              <w:rPr>
                <w:sz w:val="21"/>
                <w:szCs w:val="23"/>
              </w:rPr>
            </w:pPr>
            <w:r w:rsidRPr="00F23792">
              <w:rPr>
                <w:rFonts w:hint="eastAsia"/>
                <w:sz w:val="21"/>
                <w:szCs w:val="23"/>
              </w:rPr>
              <w:t>生年月日</w:t>
            </w:r>
          </w:p>
        </w:tc>
        <w:tc>
          <w:tcPr>
            <w:tcW w:w="4115" w:type="dxa"/>
            <w:tcBorders>
              <w:top w:val="single" w:sz="4" w:space="0" w:color="auto"/>
              <w:bottom w:val="single" w:sz="4" w:space="0" w:color="auto"/>
            </w:tcBorders>
            <w:vAlign w:val="bottom"/>
          </w:tcPr>
          <w:p w14:paraId="673F021B" w14:textId="77777777" w:rsidR="00F23792" w:rsidRPr="00DF576A" w:rsidRDefault="00DF576A" w:rsidP="00DF576A">
            <w:pPr>
              <w:pStyle w:val="Default"/>
              <w:jc w:val="center"/>
              <w:rPr>
                <w:sz w:val="21"/>
                <w:szCs w:val="23"/>
              </w:rPr>
            </w:pPr>
            <w:r>
              <w:rPr>
                <w:rFonts w:hint="eastAsia"/>
                <w:sz w:val="21"/>
                <w:szCs w:val="23"/>
              </w:rPr>
              <w:t xml:space="preserve">昭和・平成　　　　</w:t>
            </w:r>
            <w:r w:rsidR="006E4511" w:rsidRPr="007E6E31">
              <w:rPr>
                <w:rFonts w:hint="eastAsia"/>
                <w:sz w:val="21"/>
                <w:szCs w:val="23"/>
              </w:rPr>
              <w:t xml:space="preserve">年　</w:t>
            </w:r>
            <w:r w:rsidR="007E6E31">
              <w:rPr>
                <w:rFonts w:hint="eastAsia"/>
                <w:sz w:val="21"/>
                <w:szCs w:val="23"/>
              </w:rPr>
              <w:t xml:space="preserve">　</w:t>
            </w:r>
            <w:r w:rsidR="006E4511" w:rsidRPr="007E6E31">
              <w:rPr>
                <w:rFonts w:hint="eastAsia"/>
                <w:sz w:val="21"/>
                <w:szCs w:val="23"/>
              </w:rPr>
              <w:t xml:space="preserve">　月　</w:t>
            </w:r>
            <w:r w:rsidR="007E6E31">
              <w:rPr>
                <w:rFonts w:hint="eastAsia"/>
                <w:sz w:val="21"/>
                <w:szCs w:val="23"/>
              </w:rPr>
              <w:t xml:space="preserve">　</w:t>
            </w:r>
            <w:r w:rsidR="006E4511" w:rsidRPr="007E6E31">
              <w:rPr>
                <w:rFonts w:hint="eastAsia"/>
                <w:sz w:val="21"/>
                <w:szCs w:val="23"/>
              </w:rPr>
              <w:t xml:space="preserve">　日</w:t>
            </w:r>
          </w:p>
        </w:tc>
      </w:tr>
      <w:tr w:rsidR="00F23792" w14:paraId="03020A39" w14:textId="77777777" w:rsidTr="006E4511">
        <w:trPr>
          <w:trHeight w:val="454"/>
          <w:jc w:val="right"/>
        </w:trPr>
        <w:tc>
          <w:tcPr>
            <w:tcW w:w="1061" w:type="dxa"/>
            <w:vAlign w:val="bottom"/>
          </w:tcPr>
          <w:p w14:paraId="063389BB" w14:textId="77777777" w:rsidR="00F23792" w:rsidRDefault="00F23792" w:rsidP="006654A0">
            <w:pPr>
              <w:pStyle w:val="Default"/>
              <w:rPr>
                <w:szCs w:val="23"/>
              </w:rPr>
            </w:pPr>
          </w:p>
        </w:tc>
        <w:tc>
          <w:tcPr>
            <w:tcW w:w="1061" w:type="dxa"/>
            <w:tcBorders>
              <w:top w:val="single" w:sz="4" w:space="0" w:color="auto"/>
              <w:bottom w:val="single" w:sz="4" w:space="0" w:color="auto"/>
            </w:tcBorders>
            <w:vAlign w:val="bottom"/>
          </w:tcPr>
          <w:p w14:paraId="023770C7" w14:textId="77777777" w:rsidR="00F23792" w:rsidRPr="00F23792" w:rsidRDefault="00F23792" w:rsidP="00F23792">
            <w:pPr>
              <w:pStyle w:val="Default"/>
              <w:jc w:val="distribute"/>
              <w:rPr>
                <w:sz w:val="21"/>
                <w:szCs w:val="23"/>
              </w:rPr>
            </w:pPr>
            <w:r w:rsidRPr="00F23792">
              <w:rPr>
                <w:rFonts w:hint="eastAsia"/>
                <w:sz w:val="21"/>
                <w:szCs w:val="23"/>
              </w:rPr>
              <w:t>電話番号</w:t>
            </w:r>
          </w:p>
        </w:tc>
        <w:tc>
          <w:tcPr>
            <w:tcW w:w="4115" w:type="dxa"/>
            <w:tcBorders>
              <w:top w:val="single" w:sz="4" w:space="0" w:color="auto"/>
              <w:bottom w:val="single" w:sz="4" w:space="0" w:color="auto"/>
            </w:tcBorders>
            <w:vAlign w:val="bottom"/>
          </w:tcPr>
          <w:p w14:paraId="23EE2B5B" w14:textId="77777777" w:rsidR="00F23792" w:rsidRDefault="00A07AA3" w:rsidP="006E4511">
            <w:pPr>
              <w:pStyle w:val="Default"/>
              <w:jc w:val="center"/>
              <w:rPr>
                <w:szCs w:val="23"/>
              </w:rPr>
            </w:pPr>
            <w:r>
              <w:rPr>
                <w:rFonts w:hint="eastAsia"/>
                <w:szCs w:val="23"/>
              </w:rPr>
              <w:t xml:space="preserve">－　</w:t>
            </w:r>
            <w:r w:rsidR="006E4511">
              <w:rPr>
                <w:rFonts w:hint="eastAsia"/>
                <w:szCs w:val="23"/>
              </w:rPr>
              <w:t xml:space="preserve">　　　－</w:t>
            </w:r>
          </w:p>
        </w:tc>
      </w:tr>
    </w:tbl>
    <w:p w14:paraId="004ECDC1" w14:textId="77777777" w:rsidR="00E231B7" w:rsidRPr="00AB64A3" w:rsidRDefault="00E231B7" w:rsidP="00E231B7">
      <w:pPr>
        <w:pStyle w:val="ae"/>
        <w:spacing w:line="0" w:lineRule="atLeast"/>
        <w:ind w:firstLineChars="0" w:firstLine="0"/>
        <w:rPr>
          <w:sz w:val="10"/>
        </w:rPr>
      </w:pPr>
    </w:p>
    <w:p w14:paraId="6A381C8F" w14:textId="77777777" w:rsidR="00A30A74" w:rsidRDefault="00A30A74" w:rsidP="00A30A74">
      <w:pPr>
        <w:spacing w:line="0" w:lineRule="atLeast"/>
        <w:outlineLvl w:val="0"/>
        <w:rPr>
          <w:sz w:val="28"/>
        </w:rPr>
      </w:pPr>
      <w:r>
        <w:rPr>
          <w:rFonts w:hint="eastAsia"/>
          <w:spacing w:val="52"/>
          <w:kern w:val="0"/>
          <w:sz w:val="28"/>
        </w:rPr>
        <w:t>令和　　年度中津市浄化槽設置整備事業補助金を申請するにあたり、下記のことについて同意します。</w:t>
      </w:r>
    </w:p>
    <w:p w14:paraId="05AC9AAD" w14:textId="77777777" w:rsidR="004418B8" w:rsidRPr="00AB64A3" w:rsidRDefault="004418B8" w:rsidP="004418B8">
      <w:pPr>
        <w:pStyle w:val="Default"/>
        <w:rPr>
          <w:sz w:val="2"/>
          <w:szCs w:val="23"/>
        </w:rPr>
      </w:pPr>
    </w:p>
    <w:p w14:paraId="49B68450" w14:textId="77777777" w:rsidR="00DF576A" w:rsidRDefault="00DF576A" w:rsidP="00A30A74">
      <w:pPr>
        <w:pStyle w:val="a3"/>
      </w:pPr>
      <w:r>
        <w:rPr>
          <w:rFonts w:hint="eastAsia"/>
        </w:rPr>
        <w:t>記</w:t>
      </w:r>
    </w:p>
    <w:p w14:paraId="79FEC401" w14:textId="77777777" w:rsidR="00A30A74" w:rsidRPr="00AB64A3" w:rsidRDefault="00A30A74" w:rsidP="00A30A74">
      <w:pPr>
        <w:rPr>
          <w:sz w:val="2"/>
        </w:rPr>
      </w:pPr>
    </w:p>
    <w:p w14:paraId="3DB25D7D" w14:textId="77777777" w:rsidR="00691E68" w:rsidRDefault="004418B8" w:rsidP="001F31FA">
      <w:pPr>
        <w:pStyle w:val="Default"/>
        <w:ind w:leftChars="-13" w:left="405" w:hangingChars="180" w:hanging="432"/>
      </w:pPr>
      <w:r w:rsidRPr="00A30A74">
        <w:rPr>
          <w:rFonts w:hint="eastAsia"/>
        </w:rPr>
        <w:t>１．</w:t>
      </w:r>
      <w:r w:rsidR="00691E68" w:rsidRPr="00A30A74">
        <w:rPr>
          <w:rFonts w:hint="eastAsia"/>
        </w:rPr>
        <w:t>当該申請に係る審査の担当課が住民票を閲覧すること及び</w:t>
      </w:r>
      <w:r w:rsidR="001450B9" w:rsidRPr="00A30A74">
        <w:rPr>
          <w:rFonts w:hint="eastAsia"/>
        </w:rPr>
        <w:t>、</w:t>
      </w:r>
      <w:r w:rsidR="005940DA" w:rsidRPr="00A30A74">
        <w:rPr>
          <w:rFonts w:hint="eastAsia"/>
        </w:rPr>
        <w:t>中津市</w:t>
      </w:r>
      <w:r w:rsidR="00691E68" w:rsidRPr="00A30A74">
        <w:rPr>
          <w:rFonts w:hint="eastAsia"/>
        </w:rPr>
        <w:t>の</w:t>
      </w:r>
      <w:r w:rsidR="00F37571" w:rsidRPr="00A30A74">
        <w:rPr>
          <w:rFonts w:hint="eastAsia"/>
        </w:rPr>
        <w:t>賦課</w:t>
      </w:r>
      <w:r w:rsidR="00691E68" w:rsidRPr="00A30A74">
        <w:rPr>
          <w:rFonts w:hint="eastAsia"/>
        </w:rPr>
        <w:t>状況</w:t>
      </w:r>
      <w:r w:rsidR="00691E68" w:rsidRPr="00A30A74">
        <w:t>(</w:t>
      </w:r>
      <w:r w:rsidR="00F43A4C" w:rsidRPr="00A30A74">
        <w:rPr>
          <w:rFonts w:hint="eastAsia"/>
        </w:rPr>
        <w:t>項</w:t>
      </w:r>
      <w:r w:rsidR="00691E68" w:rsidRPr="00A30A74">
        <w:rPr>
          <w:rFonts w:hint="eastAsia"/>
        </w:rPr>
        <w:t>目・</w:t>
      </w:r>
      <w:r w:rsidR="00F43A4C" w:rsidRPr="00A30A74">
        <w:rPr>
          <w:rFonts w:hint="eastAsia"/>
        </w:rPr>
        <w:t>金</w:t>
      </w:r>
      <w:r w:rsidR="00691E68" w:rsidRPr="00A30A74">
        <w:rPr>
          <w:rFonts w:hint="eastAsia"/>
        </w:rPr>
        <w:t>額</w:t>
      </w:r>
      <w:r w:rsidR="00E46014" w:rsidRPr="00A30A74">
        <w:rPr>
          <w:rFonts w:hint="eastAsia"/>
        </w:rPr>
        <w:t>（納付状況）</w:t>
      </w:r>
      <w:r w:rsidR="00691E68" w:rsidRPr="00A30A74">
        <w:rPr>
          <w:rFonts w:hint="eastAsia"/>
        </w:rPr>
        <w:t>・申告の有無等</w:t>
      </w:r>
      <w:r w:rsidR="00691E68" w:rsidRPr="00A30A74">
        <w:t>)</w:t>
      </w:r>
      <w:r w:rsidR="00905D61" w:rsidRPr="00A30A74">
        <w:rPr>
          <w:rFonts w:hint="eastAsia"/>
        </w:rPr>
        <w:t>または申請状況</w:t>
      </w:r>
      <w:r w:rsidR="00691E68" w:rsidRPr="00A30A74">
        <w:rPr>
          <w:rFonts w:hint="eastAsia"/>
        </w:rPr>
        <w:t>の確認のため、担当課</w:t>
      </w:r>
      <w:r w:rsidR="006B7226" w:rsidRPr="00A30A74">
        <w:rPr>
          <w:rFonts w:hint="eastAsia"/>
        </w:rPr>
        <w:t>等</w:t>
      </w:r>
      <w:r w:rsidR="00691E68" w:rsidRPr="00A30A74">
        <w:rPr>
          <w:rFonts w:hint="eastAsia"/>
        </w:rPr>
        <w:t>に照会すること</w:t>
      </w:r>
      <w:r w:rsidR="005A7893" w:rsidRPr="00A30A74">
        <w:rPr>
          <w:rFonts w:hint="eastAsia"/>
        </w:rPr>
        <w:t>。</w:t>
      </w:r>
    </w:p>
    <w:p w14:paraId="7EB95973" w14:textId="77777777" w:rsidR="00AB2DBB" w:rsidRPr="00AB64A3" w:rsidRDefault="00AB2DBB" w:rsidP="00AB64A3">
      <w:pPr>
        <w:pStyle w:val="Default"/>
        <w:spacing w:line="0" w:lineRule="atLeast"/>
        <w:ind w:leftChars="-13" w:left="207" w:hangingChars="130" w:hanging="234"/>
        <w:rPr>
          <w:sz w:val="18"/>
        </w:rPr>
      </w:pPr>
    </w:p>
    <w:p w14:paraId="27A99733" w14:textId="77777777" w:rsidR="00A30A74" w:rsidRDefault="004418B8" w:rsidP="001F31FA">
      <w:pPr>
        <w:spacing w:line="0" w:lineRule="atLeast"/>
        <w:ind w:leftChars="-13" w:left="405" w:hangingChars="180" w:hanging="432"/>
        <w:outlineLvl w:val="0"/>
        <w:rPr>
          <w:sz w:val="24"/>
          <w:szCs w:val="24"/>
        </w:rPr>
      </w:pPr>
      <w:r w:rsidRPr="00A30A74">
        <w:rPr>
          <w:rFonts w:asciiTheme="minorEastAsia" w:hAnsiTheme="minorEastAsia" w:hint="eastAsia"/>
          <w:sz w:val="24"/>
          <w:szCs w:val="24"/>
        </w:rPr>
        <w:t>２．</w:t>
      </w:r>
      <w:r w:rsidR="00590F13" w:rsidRPr="00A30A74">
        <w:rPr>
          <w:rFonts w:asciiTheme="minorEastAsia" w:hAnsiTheme="minorEastAsia" w:hint="eastAsia"/>
          <w:sz w:val="24"/>
          <w:szCs w:val="24"/>
        </w:rPr>
        <w:t>設置した浄化槽が、合併処理浄化槽設置整備事業における国庫補助指針に適合する浄化槽として、全国浄化槽推進市町村協議会の登録を受けていることを確認するため、市が登録浄化槽管理票（Ｃ票）の写しを全国浄化槽推進市町村協議会に送付すること</w:t>
      </w:r>
      <w:r w:rsidR="005A7893" w:rsidRPr="00A30A74">
        <w:rPr>
          <w:rFonts w:hint="eastAsia"/>
          <w:sz w:val="24"/>
          <w:szCs w:val="24"/>
        </w:rPr>
        <w:t>。</w:t>
      </w:r>
    </w:p>
    <w:p w14:paraId="301A5446" w14:textId="77777777" w:rsidR="00AB2DBB" w:rsidRPr="00AB64A3" w:rsidRDefault="00AB2DBB" w:rsidP="00AB2DBB">
      <w:pPr>
        <w:spacing w:line="0" w:lineRule="atLeast"/>
        <w:ind w:leftChars="-13" w:left="207" w:hangingChars="130" w:hanging="234"/>
        <w:outlineLvl w:val="0"/>
        <w:rPr>
          <w:sz w:val="18"/>
          <w:szCs w:val="24"/>
        </w:rPr>
      </w:pPr>
    </w:p>
    <w:p w14:paraId="7D1FC59C" w14:textId="77777777" w:rsidR="00A30A74" w:rsidRDefault="00A30A74" w:rsidP="001F31FA">
      <w:pPr>
        <w:ind w:leftChars="-13" w:left="405" w:hangingChars="180" w:hanging="432"/>
        <w:rPr>
          <w:sz w:val="24"/>
          <w:szCs w:val="24"/>
        </w:rPr>
      </w:pPr>
      <w:r>
        <w:rPr>
          <w:rFonts w:hint="eastAsia"/>
          <w:sz w:val="24"/>
          <w:szCs w:val="24"/>
        </w:rPr>
        <w:t>３</w:t>
      </w:r>
      <w:r w:rsidRPr="00A30A74">
        <w:rPr>
          <w:rFonts w:hint="eastAsia"/>
          <w:sz w:val="24"/>
          <w:szCs w:val="24"/>
        </w:rPr>
        <w:t>．補助金申請内容</w:t>
      </w:r>
      <w:r w:rsidR="001F31FA">
        <w:rPr>
          <w:rFonts w:hint="eastAsia"/>
          <w:sz w:val="24"/>
          <w:szCs w:val="24"/>
        </w:rPr>
        <w:t>に</w:t>
      </w:r>
      <w:r w:rsidRPr="00A30A74">
        <w:rPr>
          <w:rFonts w:hint="eastAsia"/>
          <w:sz w:val="24"/>
          <w:szCs w:val="24"/>
        </w:rPr>
        <w:t>変更が</w:t>
      </w:r>
      <w:r w:rsidR="001F31FA">
        <w:rPr>
          <w:rFonts w:hint="eastAsia"/>
          <w:sz w:val="24"/>
          <w:szCs w:val="24"/>
        </w:rPr>
        <w:t>あ</w:t>
      </w:r>
      <w:r w:rsidRPr="00A30A74">
        <w:rPr>
          <w:rFonts w:hint="eastAsia"/>
          <w:sz w:val="24"/>
          <w:szCs w:val="24"/>
        </w:rPr>
        <w:t>った場合は速やかに報告</w:t>
      </w:r>
      <w:r>
        <w:rPr>
          <w:rFonts w:hint="eastAsia"/>
          <w:sz w:val="24"/>
          <w:szCs w:val="24"/>
        </w:rPr>
        <w:t>し、</w:t>
      </w:r>
      <w:r w:rsidRPr="00A30A74">
        <w:rPr>
          <w:rFonts w:hint="eastAsia"/>
          <w:sz w:val="24"/>
          <w:szCs w:val="24"/>
        </w:rPr>
        <w:t>申請をした浄化槽については当該年度中に工事を完成すること。</w:t>
      </w:r>
    </w:p>
    <w:p w14:paraId="46ECFD1D" w14:textId="77777777" w:rsidR="00AB2DBB" w:rsidRPr="00AB64A3" w:rsidRDefault="00AB2DBB" w:rsidP="00AB64A3">
      <w:pPr>
        <w:spacing w:line="0" w:lineRule="atLeast"/>
        <w:ind w:leftChars="-13" w:left="207" w:hangingChars="130" w:hanging="234"/>
        <w:rPr>
          <w:sz w:val="18"/>
          <w:szCs w:val="24"/>
        </w:rPr>
      </w:pPr>
    </w:p>
    <w:p w14:paraId="6C723E7E" w14:textId="77777777" w:rsidR="002308A8" w:rsidRDefault="00AB2DBB" w:rsidP="00AB2DBB">
      <w:pPr>
        <w:pStyle w:val="Default"/>
        <w:ind w:leftChars="-13" w:left="285" w:rightChars="-203" w:right="-426" w:hangingChars="130" w:hanging="312"/>
      </w:pPr>
      <w:r>
        <w:rPr>
          <w:rFonts w:hint="eastAsia"/>
        </w:rPr>
        <w:t>４．将来、</w:t>
      </w:r>
      <w:r w:rsidR="00AB64A3">
        <w:rPr>
          <w:rFonts w:hint="eastAsia"/>
        </w:rPr>
        <w:t>公共</w:t>
      </w:r>
      <w:r>
        <w:rPr>
          <w:rFonts w:hint="eastAsia"/>
        </w:rPr>
        <w:t>下水道若しくは農業集落排水事業が整備された場合には、速やかに</w:t>
      </w:r>
      <w:r w:rsidR="00AB64A3">
        <w:rPr>
          <w:rFonts w:hint="eastAsia"/>
        </w:rPr>
        <w:t>接続</w:t>
      </w:r>
      <w:r w:rsidR="002308A8">
        <w:rPr>
          <w:rFonts w:hint="eastAsia"/>
        </w:rPr>
        <w:t>す</w:t>
      </w:r>
    </w:p>
    <w:p w14:paraId="0CB71CBA" w14:textId="7CD3AD14" w:rsidR="00A30A74" w:rsidRDefault="002308A8" w:rsidP="002308A8">
      <w:pPr>
        <w:pStyle w:val="Default"/>
        <w:ind w:leftChars="87" w:left="183" w:rightChars="-203" w:right="-426" w:firstLineChars="100" w:firstLine="240"/>
      </w:pPr>
      <w:r>
        <w:rPr>
          <w:rFonts w:hint="eastAsia"/>
        </w:rPr>
        <w:t>ること。</w:t>
      </w:r>
      <w:bookmarkStart w:id="0" w:name="_GoBack"/>
      <w:bookmarkEnd w:id="0"/>
    </w:p>
    <w:p w14:paraId="67D5C138" w14:textId="77777777" w:rsidR="00AB2DBB" w:rsidRPr="00AB64A3" w:rsidRDefault="00AB2DBB" w:rsidP="00AB64A3">
      <w:pPr>
        <w:pStyle w:val="Default"/>
        <w:spacing w:line="0" w:lineRule="atLeast"/>
        <w:ind w:leftChars="-13" w:left="207" w:rightChars="-68" w:right="-143" w:hangingChars="130" w:hanging="234"/>
        <w:rPr>
          <w:sz w:val="18"/>
        </w:rPr>
      </w:pPr>
    </w:p>
    <w:p w14:paraId="0E625D49" w14:textId="77777777" w:rsidR="00AB2DBB" w:rsidRPr="00A30A74" w:rsidRDefault="00AB2DBB" w:rsidP="00AB2DBB">
      <w:pPr>
        <w:pStyle w:val="Default"/>
        <w:ind w:leftChars="-13" w:left="285" w:hangingChars="130" w:hanging="312"/>
      </w:pPr>
      <w:r>
        <w:rPr>
          <w:rFonts w:hint="eastAsia"/>
        </w:rPr>
        <w:t>５</w:t>
      </w:r>
      <w:r w:rsidR="004418B8" w:rsidRPr="00A30A74">
        <w:rPr>
          <w:rFonts w:hint="eastAsia"/>
        </w:rPr>
        <w:t>．下記に記載する者は浄化槽設置工事完了後に居住し、使用</w:t>
      </w:r>
      <w:r w:rsidR="005A7893" w:rsidRPr="00A30A74">
        <w:rPr>
          <w:rFonts w:hint="eastAsia"/>
        </w:rPr>
        <w:t>すること</w:t>
      </w:r>
      <w:r w:rsidR="004418B8" w:rsidRPr="00A30A74">
        <w:rPr>
          <w:rFonts w:hint="eastAsia"/>
        </w:rPr>
        <w:t>。</w:t>
      </w:r>
    </w:p>
    <w:p w14:paraId="6EA1681F" w14:textId="77777777" w:rsidR="004418B8" w:rsidRPr="00C73A71" w:rsidRDefault="004418B8" w:rsidP="005A7893">
      <w:pPr>
        <w:ind w:firstLineChars="200" w:firstLine="480"/>
        <w:rPr>
          <w:sz w:val="24"/>
        </w:rPr>
      </w:pPr>
      <w:r w:rsidRPr="00C73A71">
        <w:rPr>
          <w:rFonts w:hint="eastAsia"/>
          <w:sz w:val="24"/>
        </w:rPr>
        <w:t>予定居住人数　　　　人</w:t>
      </w:r>
    </w:p>
    <w:tbl>
      <w:tblPr>
        <w:tblW w:w="96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
        <w:gridCol w:w="3118"/>
        <w:gridCol w:w="850"/>
        <w:gridCol w:w="850"/>
        <w:gridCol w:w="3118"/>
        <w:gridCol w:w="850"/>
      </w:tblGrid>
      <w:tr w:rsidR="00DF576A" w14:paraId="4DBC2A3A" w14:textId="77777777" w:rsidTr="001F31FA">
        <w:trPr>
          <w:trHeight w:val="454"/>
          <w:jc w:val="right"/>
        </w:trPr>
        <w:tc>
          <w:tcPr>
            <w:tcW w:w="820" w:type="dxa"/>
            <w:tcBorders>
              <w:right w:val="dashSmallGap" w:sz="4" w:space="0" w:color="auto"/>
            </w:tcBorders>
            <w:vAlign w:val="center"/>
          </w:tcPr>
          <w:p w14:paraId="41246CB7" w14:textId="77777777" w:rsidR="004418B8" w:rsidRDefault="004418B8" w:rsidP="00AB2DBB">
            <w:pPr>
              <w:jc w:val="center"/>
              <w:rPr>
                <w:sz w:val="22"/>
              </w:rPr>
            </w:pPr>
            <w:r>
              <w:rPr>
                <w:rFonts w:hint="eastAsia"/>
                <w:sz w:val="22"/>
              </w:rPr>
              <w:t>番号</w:t>
            </w:r>
          </w:p>
        </w:tc>
        <w:tc>
          <w:tcPr>
            <w:tcW w:w="3118" w:type="dxa"/>
            <w:tcBorders>
              <w:right w:val="dashSmallGap" w:sz="4" w:space="0" w:color="auto"/>
            </w:tcBorders>
            <w:vAlign w:val="center"/>
          </w:tcPr>
          <w:p w14:paraId="2D6B8146" w14:textId="77777777" w:rsidR="004418B8" w:rsidRDefault="004418B8" w:rsidP="00AB2DBB">
            <w:pPr>
              <w:jc w:val="center"/>
              <w:rPr>
                <w:sz w:val="22"/>
              </w:rPr>
            </w:pPr>
            <w:r>
              <w:rPr>
                <w:rFonts w:hint="eastAsia"/>
                <w:sz w:val="22"/>
              </w:rPr>
              <w:t>氏　　　名</w:t>
            </w:r>
          </w:p>
        </w:tc>
        <w:tc>
          <w:tcPr>
            <w:tcW w:w="850" w:type="dxa"/>
            <w:tcBorders>
              <w:left w:val="dashSmallGap" w:sz="4" w:space="0" w:color="auto"/>
            </w:tcBorders>
            <w:vAlign w:val="center"/>
          </w:tcPr>
          <w:p w14:paraId="104B1746" w14:textId="77777777" w:rsidR="004418B8" w:rsidRDefault="004418B8" w:rsidP="00AB2DBB">
            <w:pPr>
              <w:jc w:val="center"/>
              <w:rPr>
                <w:sz w:val="22"/>
              </w:rPr>
            </w:pPr>
            <w:r>
              <w:rPr>
                <w:rFonts w:hint="eastAsia"/>
                <w:sz w:val="22"/>
              </w:rPr>
              <w:t>続柄</w:t>
            </w:r>
          </w:p>
        </w:tc>
        <w:tc>
          <w:tcPr>
            <w:tcW w:w="850" w:type="dxa"/>
            <w:vAlign w:val="center"/>
          </w:tcPr>
          <w:p w14:paraId="2BC89ECA" w14:textId="77777777" w:rsidR="004418B8" w:rsidRDefault="004418B8" w:rsidP="00AB2DBB">
            <w:pPr>
              <w:jc w:val="center"/>
              <w:rPr>
                <w:sz w:val="22"/>
              </w:rPr>
            </w:pPr>
            <w:r>
              <w:rPr>
                <w:rFonts w:hint="eastAsia"/>
                <w:sz w:val="22"/>
              </w:rPr>
              <w:t>番号</w:t>
            </w:r>
          </w:p>
        </w:tc>
        <w:tc>
          <w:tcPr>
            <w:tcW w:w="3118" w:type="dxa"/>
            <w:tcBorders>
              <w:right w:val="dashSmallGap" w:sz="4" w:space="0" w:color="auto"/>
            </w:tcBorders>
            <w:vAlign w:val="center"/>
          </w:tcPr>
          <w:p w14:paraId="4A80745D" w14:textId="77777777" w:rsidR="004418B8" w:rsidRDefault="004418B8" w:rsidP="00AB2DBB">
            <w:pPr>
              <w:jc w:val="center"/>
              <w:rPr>
                <w:sz w:val="22"/>
              </w:rPr>
            </w:pPr>
            <w:r>
              <w:rPr>
                <w:rFonts w:hint="eastAsia"/>
                <w:sz w:val="22"/>
              </w:rPr>
              <w:t>氏　　　名</w:t>
            </w:r>
          </w:p>
        </w:tc>
        <w:tc>
          <w:tcPr>
            <w:tcW w:w="850" w:type="dxa"/>
            <w:tcBorders>
              <w:left w:val="dashSmallGap" w:sz="4" w:space="0" w:color="auto"/>
            </w:tcBorders>
            <w:vAlign w:val="center"/>
          </w:tcPr>
          <w:p w14:paraId="3CFCEA7A" w14:textId="77777777" w:rsidR="004418B8" w:rsidRDefault="004418B8" w:rsidP="00AB2DBB">
            <w:pPr>
              <w:jc w:val="center"/>
              <w:rPr>
                <w:sz w:val="22"/>
              </w:rPr>
            </w:pPr>
            <w:r>
              <w:rPr>
                <w:rFonts w:hint="eastAsia"/>
                <w:sz w:val="22"/>
              </w:rPr>
              <w:t>続柄</w:t>
            </w:r>
          </w:p>
        </w:tc>
      </w:tr>
      <w:tr w:rsidR="00EC66DE" w14:paraId="3249D2BF" w14:textId="77777777" w:rsidTr="001F31FA">
        <w:trPr>
          <w:trHeight w:val="454"/>
          <w:jc w:val="right"/>
        </w:trPr>
        <w:tc>
          <w:tcPr>
            <w:tcW w:w="820" w:type="dxa"/>
            <w:tcBorders>
              <w:right w:val="dashSmallGap" w:sz="4" w:space="0" w:color="auto"/>
            </w:tcBorders>
            <w:vAlign w:val="center"/>
          </w:tcPr>
          <w:p w14:paraId="46ACE017" w14:textId="77777777" w:rsidR="004418B8" w:rsidRDefault="004418B8" w:rsidP="00AB2DBB">
            <w:pPr>
              <w:jc w:val="center"/>
              <w:rPr>
                <w:sz w:val="22"/>
              </w:rPr>
            </w:pPr>
            <w:r>
              <w:rPr>
                <w:rFonts w:hint="eastAsia"/>
                <w:sz w:val="22"/>
              </w:rPr>
              <w:t>１</w:t>
            </w:r>
          </w:p>
        </w:tc>
        <w:tc>
          <w:tcPr>
            <w:tcW w:w="3118" w:type="dxa"/>
            <w:tcBorders>
              <w:right w:val="dashSmallGap" w:sz="4" w:space="0" w:color="auto"/>
            </w:tcBorders>
            <w:vAlign w:val="center"/>
          </w:tcPr>
          <w:p w14:paraId="711DB735" w14:textId="77777777" w:rsidR="004418B8" w:rsidRDefault="004418B8" w:rsidP="00AB2DBB">
            <w:pPr>
              <w:jc w:val="center"/>
              <w:rPr>
                <w:sz w:val="22"/>
              </w:rPr>
            </w:pPr>
          </w:p>
        </w:tc>
        <w:tc>
          <w:tcPr>
            <w:tcW w:w="850" w:type="dxa"/>
            <w:tcBorders>
              <w:left w:val="dashSmallGap" w:sz="4" w:space="0" w:color="auto"/>
            </w:tcBorders>
            <w:vAlign w:val="center"/>
          </w:tcPr>
          <w:p w14:paraId="1C0A58D4" w14:textId="77777777" w:rsidR="004418B8" w:rsidRDefault="00D77723" w:rsidP="00AB2DBB">
            <w:pPr>
              <w:jc w:val="center"/>
              <w:rPr>
                <w:sz w:val="22"/>
              </w:rPr>
            </w:pPr>
            <w:r>
              <w:rPr>
                <w:rFonts w:hint="eastAsia"/>
                <w:sz w:val="22"/>
              </w:rPr>
              <w:t>本人</w:t>
            </w:r>
          </w:p>
        </w:tc>
        <w:tc>
          <w:tcPr>
            <w:tcW w:w="850" w:type="dxa"/>
            <w:vAlign w:val="center"/>
          </w:tcPr>
          <w:p w14:paraId="53FE7822" w14:textId="77777777" w:rsidR="004418B8" w:rsidRDefault="004418B8" w:rsidP="00AB2DBB">
            <w:pPr>
              <w:jc w:val="center"/>
              <w:rPr>
                <w:sz w:val="22"/>
              </w:rPr>
            </w:pPr>
            <w:r>
              <w:rPr>
                <w:rFonts w:hint="eastAsia"/>
                <w:sz w:val="22"/>
              </w:rPr>
              <w:t>６</w:t>
            </w:r>
          </w:p>
        </w:tc>
        <w:tc>
          <w:tcPr>
            <w:tcW w:w="3118" w:type="dxa"/>
            <w:tcBorders>
              <w:right w:val="dashSmallGap" w:sz="4" w:space="0" w:color="auto"/>
            </w:tcBorders>
            <w:vAlign w:val="center"/>
          </w:tcPr>
          <w:p w14:paraId="64539641" w14:textId="77777777" w:rsidR="004418B8" w:rsidRDefault="004418B8" w:rsidP="00AB2DBB">
            <w:pPr>
              <w:jc w:val="center"/>
              <w:rPr>
                <w:sz w:val="22"/>
              </w:rPr>
            </w:pPr>
          </w:p>
        </w:tc>
        <w:tc>
          <w:tcPr>
            <w:tcW w:w="850" w:type="dxa"/>
            <w:tcBorders>
              <w:left w:val="dashSmallGap" w:sz="4" w:space="0" w:color="auto"/>
            </w:tcBorders>
            <w:vAlign w:val="center"/>
          </w:tcPr>
          <w:p w14:paraId="75B816A6" w14:textId="77777777" w:rsidR="004418B8" w:rsidRDefault="004418B8" w:rsidP="00AB2DBB">
            <w:pPr>
              <w:jc w:val="center"/>
              <w:rPr>
                <w:sz w:val="22"/>
              </w:rPr>
            </w:pPr>
          </w:p>
        </w:tc>
      </w:tr>
      <w:tr w:rsidR="00EC66DE" w14:paraId="4635FF74" w14:textId="77777777" w:rsidTr="001F31FA">
        <w:trPr>
          <w:trHeight w:val="454"/>
          <w:jc w:val="right"/>
        </w:trPr>
        <w:tc>
          <w:tcPr>
            <w:tcW w:w="820" w:type="dxa"/>
            <w:tcBorders>
              <w:right w:val="dashSmallGap" w:sz="4" w:space="0" w:color="auto"/>
            </w:tcBorders>
            <w:vAlign w:val="center"/>
          </w:tcPr>
          <w:p w14:paraId="5526A75A" w14:textId="77777777" w:rsidR="004418B8" w:rsidRDefault="004418B8" w:rsidP="00AB2DBB">
            <w:pPr>
              <w:jc w:val="center"/>
              <w:rPr>
                <w:sz w:val="22"/>
              </w:rPr>
            </w:pPr>
            <w:r>
              <w:rPr>
                <w:rFonts w:hint="eastAsia"/>
                <w:sz w:val="22"/>
              </w:rPr>
              <w:t>２</w:t>
            </w:r>
          </w:p>
        </w:tc>
        <w:tc>
          <w:tcPr>
            <w:tcW w:w="3118" w:type="dxa"/>
            <w:tcBorders>
              <w:right w:val="dashSmallGap" w:sz="4" w:space="0" w:color="auto"/>
            </w:tcBorders>
            <w:vAlign w:val="center"/>
          </w:tcPr>
          <w:p w14:paraId="46EF09DA" w14:textId="77777777" w:rsidR="004418B8" w:rsidRDefault="004418B8" w:rsidP="00AB2DBB">
            <w:pPr>
              <w:jc w:val="center"/>
              <w:rPr>
                <w:sz w:val="22"/>
              </w:rPr>
            </w:pPr>
          </w:p>
        </w:tc>
        <w:tc>
          <w:tcPr>
            <w:tcW w:w="850" w:type="dxa"/>
            <w:tcBorders>
              <w:left w:val="dashSmallGap" w:sz="4" w:space="0" w:color="auto"/>
            </w:tcBorders>
            <w:vAlign w:val="center"/>
          </w:tcPr>
          <w:p w14:paraId="5B59C816" w14:textId="77777777" w:rsidR="004418B8" w:rsidRDefault="004418B8" w:rsidP="00AB2DBB">
            <w:pPr>
              <w:jc w:val="center"/>
              <w:rPr>
                <w:sz w:val="22"/>
              </w:rPr>
            </w:pPr>
          </w:p>
        </w:tc>
        <w:tc>
          <w:tcPr>
            <w:tcW w:w="850" w:type="dxa"/>
            <w:vAlign w:val="center"/>
          </w:tcPr>
          <w:p w14:paraId="1E5DD04E" w14:textId="77777777" w:rsidR="004418B8" w:rsidRDefault="004418B8" w:rsidP="00AB2DBB">
            <w:pPr>
              <w:jc w:val="center"/>
              <w:rPr>
                <w:sz w:val="22"/>
              </w:rPr>
            </w:pPr>
            <w:r>
              <w:rPr>
                <w:rFonts w:hint="eastAsia"/>
                <w:sz w:val="22"/>
              </w:rPr>
              <w:t>７</w:t>
            </w:r>
          </w:p>
        </w:tc>
        <w:tc>
          <w:tcPr>
            <w:tcW w:w="3118" w:type="dxa"/>
            <w:tcBorders>
              <w:right w:val="dashSmallGap" w:sz="4" w:space="0" w:color="auto"/>
            </w:tcBorders>
            <w:vAlign w:val="center"/>
          </w:tcPr>
          <w:p w14:paraId="100D11C9" w14:textId="77777777" w:rsidR="004418B8" w:rsidRDefault="004418B8" w:rsidP="00AB2DBB">
            <w:pPr>
              <w:jc w:val="center"/>
              <w:rPr>
                <w:sz w:val="22"/>
              </w:rPr>
            </w:pPr>
          </w:p>
        </w:tc>
        <w:tc>
          <w:tcPr>
            <w:tcW w:w="850" w:type="dxa"/>
            <w:tcBorders>
              <w:left w:val="dashSmallGap" w:sz="4" w:space="0" w:color="auto"/>
            </w:tcBorders>
            <w:vAlign w:val="center"/>
          </w:tcPr>
          <w:p w14:paraId="60701081" w14:textId="77777777" w:rsidR="004418B8" w:rsidRDefault="004418B8" w:rsidP="00AB2DBB">
            <w:pPr>
              <w:jc w:val="center"/>
              <w:rPr>
                <w:sz w:val="22"/>
              </w:rPr>
            </w:pPr>
          </w:p>
        </w:tc>
      </w:tr>
      <w:tr w:rsidR="00EC66DE" w14:paraId="62945F67" w14:textId="77777777" w:rsidTr="001F31FA">
        <w:trPr>
          <w:trHeight w:val="454"/>
          <w:jc w:val="right"/>
        </w:trPr>
        <w:tc>
          <w:tcPr>
            <w:tcW w:w="820" w:type="dxa"/>
            <w:tcBorders>
              <w:right w:val="dashSmallGap" w:sz="4" w:space="0" w:color="auto"/>
            </w:tcBorders>
            <w:vAlign w:val="center"/>
          </w:tcPr>
          <w:p w14:paraId="2095CFC5" w14:textId="77777777" w:rsidR="004418B8" w:rsidRDefault="004418B8" w:rsidP="00AB2DBB">
            <w:pPr>
              <w:jc w:val="center"/>
              <w:rPr>
                <w:sz w:val="22"/>
              </w:rPr>
            </w:pPr>
            <w:r>
              <w:rPr>
                <w:rFonts w:hint="eastAsia"/>
                <w:sz w:val="22"/>
              </w:rPr>
              <w:t>３</w:t>
            </w:r>
          </w:p>
        </w:tc>
        <w:tc>
          <w:tcPr>
            <w:tcW w:w="3118" w:type="dxa"/>
            <w:tcBorders>
              <w:right w:val="dashSmallGap" w:sz="4" w:space="0" w:color="auto"/>
            </w:tcBorders>
            <w:vAlign w:val="center"/>
          </w:tcPr>
          <w:p w14:paraId="2E508F1C" w14:textId="77777777" w:rsidR="004418B8" w:rsidRDefault="004418B8" w:rsidP="00AB2DBB">
            <w:pPr>
              <w:jc w:val="center"/>
              <w:rPr>
                <w:sz w:val="22"/>
              </w:rPr>
            </w:pPr>
          </w:p>
        </w:tc>
        <w:tc>
          <w:tcPr>
            <w:tcW w:w="850" w:type="dxa"/>
            <w:tcBorders>
              <w:left w:val="dashSmallGap" w:sz="4" w:space="0" w:color="auto"/>
            </w:tcBorders>
            <w:vAlign w:val="center"/>
          </w:tcPr>
          <w:p w14:paraId="638EF724" w14:textId="77777777" w:rsidR="004418B8" w:rsidRDefault="004418B8" w:rsidP="00AB2DBB">
            <w:pPr>
              <w:jc w:val="center"/>
              <w:rPr>
                <w:sz w:val="22"/>
              </w:rPr>
            </w:pPr>
          </w:p>
        </w:tc>
        <w:tc>
          <w:tcPr>
            <w:tcW w:w="850" w:type="dxa"/>
            <w:vAlign w:val="center"/>
          </w:tcPr>
          <w:p w14:paraId="7EAC1556" w14:textId="77777777" w:rsidR="004418B8" w:rsidRDefault="004418B8" w:rsidP="00AB2DBB">
            <w:pPr>
              <w:jc w:val="center"/>
              <w:rPr>
                <w:sz w:val="22"/>
              </w:rPr>
            </w:pPr>
            <w:r>
              <w:rPr>
                <w:rFonts w:hint="eastAsia"/>
                <w:sz w:val="22"/>
              </w:rPr>
              <w:t>８</w:t>
            </w:r>
          </w:p>
        </w:tc>
        <w:tc>
          <w:tcPr>
            <w:tcW w:w="3118" w:type="dxa"/>
            <w:tcBorders>
              <w:right w:val="dashSmallGap" w:sz="4" w:space="0" w:color="auto"/>
            </w:tcBorders>
            <w:vAlign w:val="center"/>
          </w:tcPr>
          <w:p w14:paraId="2ABB8EB6" w14:textId="77777777" w:rsidR="004418B8" w:rsidRDefault="004418B8" w:rsidP="00AB2DBB">
            <w:pPr>
              <w:jc w:val="center"/>
              <w:rPr>
                <w:sz w:val="22"/>
              </w:rPr>
            </w:pPr>
          </w:p>
        </w:tc>
        <w:tc>
          <w:tcPr>
            <w:tcW w:w="850" w:type="dxa"/>
            <w:tcBorders>
              <w:left w:val="dashSmallGap" w:sz="4" w:space="0" w:color="auto"/>
            </w:tcBorders>
            <w:vAlign w:val="center"/>
          </w:tcPr>
          <w:p w14:paraId="785EA95D" w14:textId="77777777" w:rsidR="004418B8" w:rsidRDefault="004418B8" w:rsidP="00AB2DBB">
            <w:pPr>
              <w:jc w:val="center"/>
              <w:rPr>
                <w:sz w:val="22"/>
              </w:rPr>
            </w:pPr>
          </w:p>
        </w:tc>
      </w:tr>
      <w:tr w:rsidR="00EC66DE" w14:paraId="020F9CBA" w14:textId="77777777" w:rsidTr="001F31FA">
        <w:trPr>
          <w:trHeight w:val="454"/>
          <w:jc w:val="right"/>
        </w:trPr>
        <w:tc>
          <w:tcPr>
            <w:tcW w:w="820" w:type="dxa"/>
            <w:tcBorders>
              <w:right w:val="dashSmallGap" w:sz="4" w:space="0" w:color="auto"/>
            </w:tcBorders>
            <w:vAlign w:val="center"/>
          </w:tcPr>
          <w:p w14:paraId="711CCDC1" w14:textId="77777777" w:rsidR="004418B8" w:rsidRDefault="004418B8" w:rsidP="00AB2DBB">
            <w:pPr>
              <w:jc w:val="center"/>
              <w:rPr>
                <w:sz w:val="22"/>
              </w:rPr>
            </w:pPr>
            <w:r>
              <w:rPr>
                <w:rFonts w:hint="eastAsia"/>
                <w:sz w:val="22"/>
              </w:rPr>
              <w:t>４</w:t>
            </w:r>
          </w:p>
        </w:tc>
        <w:tc>
          <w:tcPr>
            <w:tcW w:w="3118" w:type="dxa"/>
            <w:tcBorders>
              <w:right w:val="dashSmallGap" w:sz="4" w:space="0" w:color="auto"/>
            </w:tcBorders>
            <w:vAlign w:val="center"/>
          </w:tcPr>
          <w:p w14:paraId="790E4F0F" w14:textId="77777777" w:rsidR="004418B8" w:rsidRDefault="004418B8" w:rsidP="00AB2DBB">
            <w:pPr>
              <w:jc w:val="center"/>
              <w:rPr>
                <w:sz w:val="22"/>
              </w:rPr>
            </w:pPr>
          </w:p>
        </w:tc>
        <w:tc>
          <w:tcPr>
            <w:tcW w:w="850" w:type="dxa"/>
            <w:tcBorders>
              <w:left w:val="dashSmallGap" w:sz="4" w:space="0" w:color="auto"/>
            </w:tcBorders>
            <w:vAlign w:val="center"/>
          </w:tcPr>
          <w:p w14:paraId="34FBECA9" w14:textId="77777777" w:rsidR="004418B8" w:rsidRDefault="004418B8" w:rsidP="00AB2DBB">
            <w:pPr>
              <w:jc w:val="center"/>
              <w:rPr>
                <w:sz w:val="22"/>
              </w:rPr>
            </w:pPr>
          </w:p>
        </w:tc>
        <w:tc>
          <w:tcPr>
            <w:tcW w:w="850" w:type="dxa"/>
            <w:vAlign w:val="center"/>
          </w:tcPr>
          <w:p w14:paraId="3FB2CCC3" w14:textId="77777777" w:rsidR="004418B8" w:rsidRDefault="004418B8" w:rsidP="00AB2DBB">
            <w:pPr>
              <w:jc w:val="center"/>
              <w:rPr>
                <w:sz w:val="22"/>
              </w:rPr>
            </w:pPr>
            <w:r>
              <w:rPr>
                <w:rFonts w:hint="eastAsia"/>
                <w:sz w:val="22"/>
              </w:rPr>
              <w:t>９</w:t>
            </w:r>
          </w:p>
        </w:tc>
        <w:tc>
          <w:tcPr>
            <w:tcW w:w="3118" w:type="dxa"/>
            <w:tcBorders>
              <w:right w:val="dashSmallGap" w:sz="4" w:space="0" w:color="auto"/>
            </w:tcBorders>
            <w:vAlign w:val="center"/>
          </w:tcPr>
          <w:p w14:paraId="4966259D" w14:textId="77777777" w:rsidR="004418B8" w:rsidRDefault="004418B8" w:rsidP="00AB2DBB">
            <w:pPr>
              <w:jc w:val="center"/>
              <w:rPr>
                <w:sz w:val="22"/>
              </w:rPr>
            </w:pPr>
          </w:p>
        </w:tc>
        <w:tc>
          <w:tcPr>
            <w:tcW w:w="850" w:type="dxa"/>
            <w:tcBorders>
              <w:left w:val="dashSmallGap" w:sz="4" w:space="0" w:color="auto"/>
            </w:tcBorders>
            <w:vAlign w:val="center"/>
          </w:tcPr>
          <w:p w14:paraId="6EBDCA87" w14:textId="77777777" w:rsidR="004418B8" w:rsidRDefault="004418B8" w:rsidP="00AB2DBB">
            <w:pPr>
              <w:jc w:val="center"/>
              <w:rPr>
                <w:sz w:val="22"/>
              </w:rPr>
            </w:pPr>
          </w:p>
        </w:tc>
      </w:tr>
      <w:tr w:rsidR="00EC66DE" w14:paraId="72B31064" w14:textId="77777777" w:rsidTr="001F31FA">
        <w:trPr>
          <w:trHeight w:val="454"/>
          <w:jc w:val="right"/>
        </w:trPr>
        <w:tc>
          <w:tcPr>
            <w:tcW w:w="820" w:type="dxa"/>
            <w:tcBorders>
              <w:right w:val="dashSmallGap" w:sz="4" w:space="0" w:color="auto"/>
            </w:tcBorders>
            <w:vAlign w:val="center"/>
          </w:tcPr>
          <w:p w14:paraId="2BFC2C77" w14:textId="77777777" w:rsidR="004418B8" w:rsidRDefault="004418B8" w:rsidP="00AB2DBB">
            <w:pPr>
              <w:jc w:val="center"/>
              <w:rPr>
                <w:sz w:val="22"/>
              </w:rPr>
            </w:pPr>
            <w:r>
              <w:rPr>
                <w:rFonts w:hint="eastAsia"/>
                <w:sz w:val="22"/>
              </w:rPr>
              <w:t>５</w:t>
            </w:r>
          </w:p>
        </w:tc>
        <w:tc>
          <w:tcPr>
            <w:tcW w:w="3118" w:type="dxa"/>
            <w:tcBorders>
              <w:right w:val="dashSmallGap" w:sz="4" w:space="0" w:color="auto"/>
            </w:tcBorders>
            <w:vAlign w:val="center"/>
          </w:tcPr>
          <w:p w14:paraId="0442A11C" w14:textId="77777777" w:rsidR="004418B8" w:rsidRDefault="004418B8" w:rsidP="00AB2DBB">
            <w:pPr>
              <w:jc w:val="center"/>
              <w:rPr>
                <w:sz w:val="22"/>
              </w:rPr>
            </w:pPr>
          </w:p>
        </w:tc>
        <w:tc>
          <w:tcPr>
            <w:tcW w:w="850" w:type="dxa"/>
            <w:tcBorders>
              <w:left w:val="dashSmallGap" w:sz="4" w:space="0" w:color="auto"/>
            </w:tcBorders>
            <w:vAlign w:val="center"/>
          </w:tcPr>
          <w:p w14:paraId="0B2B6B6B" w14:textId="77777777" w:rsidR="004418B8" w:rsidRDefault="004418B8" w:rsidP="00AB2DBB">
            <w:pPr>
              <w:jc w:val="center"/>
              <w:rPr>
                <w:sz w:val="22"/>
              </w:rPr>
            </w:pPr>
          </w:p>
        </w:tc>
        <w:tc>
          <w:tcPr>
            <w:tcW w:w="850" w:type="dxa"/>
            <w:vAlign w:val="center"/>
          </w:tcPr>
          <w:p w14:paraId="1BC49CD9" w14:textId="77777777" w:rsidR="004418B8" w:rsidRDefault="004418B8" w:rsidP="00AB2DBB">
            <w:pPr>
              <w:jc w:val="center"/>
              <w:rPr>
                <w:sz w:val="22"/>
              </w:rPr>
            </w:pPr>
            <w:r>
              <w:rPr>
                <w:rFonts w:hint="eastAsia"/>
                <w:sz w:val="22"/>
              </w:rPr>
              <w:t>１０</w:t>
            </w:r>
          </w:p>
        </w:tc>
        <w:tc>
          <w:tcPr>
            <w:tcW w:w="3118" w:type="dxa"/>
            <w:tcBorders>
              <w:right w:val="dashSmallGap" w:sz="4" w:space="0" w:color="auto"/>
            </w:tcBorders>
            <w:vAlign w:val="center"/>
          </w:tcPr>
          <w:p w14:paraId="60C1F46A" w14:textId="77777777" w:rsidR="004418B8" w:rsidRDefault="004418B8" w:rsidP="00AB2DBB">
            <w:pPr>
              <w:jc w:val="center"/>
              <w:rPr>
                <w:sz w:val="22"/>
              </w:rPr>
            </w:pPr>
          </w:p>
        </w:tc>
        <w:tc>
          <w:tcPr>
            <w:tcW w:w="850" w:type="dxa"/>
            <w:tcBorders>
              <w:left w:val="dashSmallGap" w:sz="4" w:space="0" w:color="auto"/>
            </w:tcBorders>
            <w:vAlign w:val="center"/>
          </w:tcPr>
          <w:p w14:paraId="0BCA8092" w14:textId="77777777" w:rsidR="004418B8" w:rsidRDefault="004418B8" w:rsidP="00AB2DBB">
            <w:pPr>
              <w:jc w:val="center"/>
              <w:rPr>
                <w:sz w:val="22"/>
              </w:rPr>
            </w:pPr>
          </w:p>
        </w:tc>
      </w:tr>
    </w:tbl>
    <w:p w14:paraId="5A88C4BD" w14:textId="77777777" w:rsidR="00C90DF2" w:rsidRPr="00434891" w:rsidRDefault="00C90DF2" w:rsidP="00434891">
      <w:pPr>
        <w:spacing w:line="0" w:lineRule="atLeast"/>
        <w:jc w:val="left"/>
        <w:rPr>
          <w:sz w:val="2"/>
          <w:szCs w:val="24"/>
        </w:rPr>
      </w:pPr>
    </w:p>
    <w:sectPr w:rsidR="00C90DF2" w:rsidRPr="00434891" w:rsidSect="00E231B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504F2" w14:textId="77777777" w:rsidR="00A55DB2" w:rsidRDefault="00A55DB2" w:rsidP="00652BBB">
      <w:r>
        <w:separator/>
      </w:r>
    </w:p>
  </w:endnote>
  <w:endnote w:type="continuationSeparator" w:id="0">
    <w:p w14:paraId="2F34B46A" w14:textId="77777777" w:rsidR="00A55DB2" w:rsidRDefault="00A55DB2" w:rsidP="0065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F22D4" w14:textId="77777777" w:rsidR="00A55DB2" w:rsidRDefault="00A55DB2" w:rsidP="00652BBB">
      <w:r>
        <w:separator/>
      </w:r>
    </w:p>
  </w:footnote>
  <w:footnote w:type="continuationSeparator" w:id="0">
    <w:p w14:paraId="650A97FF" w14:textId="77777777" w:rsidR="00A55DB2" w:rsidRDefault="00A55DB2" w:rsidP="00652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68"/>
    <w:rsid w:val="000148C9"/>
    <w:rsid w:val="00040B08"/>
    <w:rsid w:val="00062F61"/>
    <w:rsid w:val="00080963"/>
    <w:rsid w:val="00084F4A"/>
    <w:rsid w:val="000A4C68"/>
    <w:rsid w:val="000C5345"/>
    <w:rsid w:val="000E07D1"/>
    <w:rsid w:val="000F764C"/>
    <w:rsid w:val="00112933"/>
    <w:rsid w:val="001450B9"/>
    <w:rsid w:val="001577EB"/>
    <w:rsid w:val="00166A2B"/>
    <w:rsid w:val="001855D9"/>
    <w:rsid w:val="001A69A1"/>
    <w:rsid w:val="001D77AB"/>
    <w:rsid w:val="001E33AA"/>
    <w:rsid w:val="001F31FA"/>
    <w:rsid w:val="002308A8"/>
    <w:rsid w:val="002545C4"/>
    <w:rsid w:val="002938D7"/>
    <w:rsid w:val="002F3CE8"/>
    <w:rsid w:val="00310E19"/>
    <w:rsid w:val="003725C5"/>
    <w:rsid w:val="0037385A"/>
    <w:rsid w:val="003E1C6A"/>
    <w:rsid w:val="003E63A9"/>
    <w:rsid w:val="003F32A2"/>
    <w:rsid w:val="003F4285"/>
    <w:rsid w:val="00411318"/>
    <w:rsid w:val="00434891"/>
    <w:rsid w:val="004418B8"/>
    <w:rsid w:val="004708C4"/>
    <w:rsid w:val="004765E6"/>
    <w:rsid w:val="00487D5F"/>
    <w:rsid w:val="004A631D"/>
    <w:rsid w:val="0051417A"/>
    <w:rsid w:val="00544979"/>
    <w:rsid w:val="005656F1"/>
    <w:rsid w:val="00590F13"/>
    <w:rsid w:val="005940DA"/>
    <w:rsid w:val="005951AD"/>
    <w:rsid w:val="005A7893"/>
    <w:rsid w:val="0061605F"/>
    <w:rsid w:val="0063124F"/>
    <w:rsid w:val="00644654"/>
    <w:rsid w:val="00652BBB"/>
    <w:rsid w:val="006654A0"/>
    <w:rsid w:val="00671722"/>
    <w:rsid w:val="00671A9E"/>
    <w:rsid w:val="006833D9"/>
    <w:rsid w:val="00690172"/>
    <w:rsid w:val="00691E68"/>
    <w:rsid w:val="00697253"/>
    <w:rsid w:val="006B7226"/>
    <w:rsid w:val="006D7987"/>
    <w:rsid w:val="006E0222"/>
    <w:rsid w:val="006E43F4"/>
    <w:rsid w:val="006E4511"/>
    <w:rsid w:val="00702546"/>
    <w:rsid w:val="007268A6"/>
    <w:rsid w:val="00743B11"/>
    <w:rsid w:val="00745748"/>
    <w:rsid w:val="00755295"/>
    <w:rsid w:val="007555B4"/>
    <w:rsid w:val="007766D8"/>
    <w:rsid w:val="007E6E31"/>
    <w:rsid w:val="00803B96"/>
    <w:rsid w:val="0082503D"/>
    <w:rsid w:val="00825B1A"/>
    <w:rsid w:val="00840C49"/>
    <w:rsid w:val="00844F64"/>
    <w:rsid w:val="0084628E"/>
    <w:rsid w:val="00863AF0"/>
    <w:rsid w:val="008A7669"/>
    <w:rsid w:val="008F689E"/>
    <w:rsid w:val="00905D61"/>
    <w:rsid w:val="009224EE"/>
    <w:rsid w:val="009565FC"/>
    <w:rsid w:val="009B06A5"/>
    <w:rsid w:val="00A07AA3"/>
    <w:rsid w:val="00A30A74"/>
    <w:rsid w:val="00A55DB2"/>
    <w:rsid w:val="00AB2DBB"/>
    <w:rsid w:val="00AB64A3"/>
    <w:rsid w:val="00AC6FA9"/>
    <w:rsid w:val="00AE3508"/>
    <w:rsid w:val="00AF3B37"/>
    <w:rsid w:val="00B03FB0"/>
    <w:rsid w:val="00B06157"/>
    <w:rsid w:val="00B214F2"/>
    <w:rsid w:val="00BB2123"/>
    <w:rsid w:val="00BE3BA7"/>
    <w:rsid w:val="00C12B83"/>
    <w:rsid w:val="00C16413"/>
    <w:rsid w:val="00C16C5F"/>
    <w:rsid w:val="00C244AB"/>
    <w:rsid w:val="00C434D5"/>
    <w:rsid w:val="00C73A71"/>
    <w:rsid w:val="00C90DF2"/>
    <w:rsid w:val="00C91FD6"/>
    <w:rsid w:val="00CC4709"/>
    <w:rsid w:val="00CD0798"/>
    <w:rsid w:val="00D25C8B"/>
    <w:rsid w:val="00D42663"/>
    <w:rsid w:val="00D77723"/>
    <w:rsid w:val="00D90DF7"/>
    <w:rsid w:val="00D94F43"/>
    <w:rsid w:val="00DA4EC8"/>
    <w:rsid w:val="00DF131B"/>
    <w:rsid w:val="00DF576A"/>
    <w:rsid w:val="00E11748"/>
    <w:rsid w:val="00E12C52"/>
    <w:rsid w:val="00E231B7"/>
    <w:rsid w:val="00E46014"/>
    <w:rsid w:val="00E57501"/>
    <w:rsid w:val="00E76934"/>
    <w:rsid w:val="00E846E9"/>
    <w:rsid w:val="00EA0DF5"/>
    <w:rsid w:val="00EC66DE"/>
    <w:rsid w:val="00ED113A"/>
    <w:rsid w:val="00EE3AB3"/>
    <w:rsid w:val="00EE5C91"/>
    <w:rsid w:val="00F07A3D"/>
    <w:rsid w:val="00F15090"/>
    <w:rsid w:val="00F23792"/>
    <w:rsid w:val="00F37571"/>
    <w:rsid w:val="00F43A4C"/>
    <w:rsid w:val="00F7370D"/>
    <w:rsid w:val="00F80AA1"/>
    <w:rsid w:val="00FE1591"/>
    <w:rsid w:val="00FE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C38308"/>
  <w15:docId w15:val="{A6AFE63E-EE90-43C7-970B-DB9BF461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E68"/>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C90DF2"/>
    <w:pPr>
      <w:jc w:val="center"/>
    </w:pPr>
    <w:rPr>
      <w:sz w:val="24"/>
      <w:szCs w:val="24"/>
    </w:rPr>
  </w:style>
  <w:style w:type="character" w:customStyle="1" w:styleId="a4">
    <w:name w:val="記 (文字)"/>
    <w:basedOn w:val="a0"/>
    <w:link w:val="a3"/>
    <w:uiPriority w:val="99"/>
    <w:rsid w:val="00C90DF2"/>
    <w:rPr>
      <w:sz w:val="24"/>
      <w:szCs w:val="24"/>
    </w:rPr>
  </w:style>
  <w:style w:type="paragraph" w:styleId="a5">
    <w:name w:val="Closing"/>
    <w:basedOn w:val="a"/>
    <w:link w:val="a6"/>
    <w:uiPriority w:val="99"/>
    <w:unhideWhenUsed/>
    <w:rsid w:val="00C90DF2"/>
    <w:pPr>
      <w:jc w:val="right"/>
    </w:pPr>
    <w:rPr>
      <w:sz w:val="24"/>
      <w:szCs w:val="24"/>
    </w:rPr>
  </w:style>
  <w:style w:type="character" w:customStyle="1" w:styleId="a6">
    <w:name w:val="結語 (文字)"/>
    <w:basedOn w:val="a0"/>
    <w:link w:val="a5"/>
    <w:uiPriority w:val="99"/>
    <w:rsid w:val="00C90DF2"/>
    <w:rPr>
      <w:sz w:val="24"/>
      <w:szCs w:val="24"/>
    </w:rPr>
  </w:style>
  <w:style w:type="paragraph" w:styleId="a7">
    <w:name w:val="header"/>
    <w:basedOn w:val="a"/>
    <w:link w:val="a8"/>
    <w:uiPriority w:val="99"/>
    <w:unhideWhenUsed/>
    <w:rsid w:val="00652BBB"/>
    <w:pPr>
      <w:tabs>
        <w:tab w:val="center" w:pos="4252"/>
        <w:tab w:val="right" w:pos="8504"/>
      </w:tabs>
      <w:snapToGrid w:val="0"/>
    </w:pPr>
  </w:style>
  <w:style w:type="character" w:customStyle="1" w:styleId="a8">
    <w:name w:val="ヘッダー (文字)"/>
    <w:basedOn w:val="a0"/>
    <w:link w:val="a7"/>
    <w:uiPriority w:val="99"/>
    <w:rsid w:val="00652BBB"/>
  </w:style>
  <w:style w:type="paragraph" w:styleId="a9">
    <w:name w:val="footer"/>
    <w:basedOn w:val="a"/>
    <w:link w:val="aa"/>
    <w:uiPriority w:val="99"/>
    <w:unhideWhenUsed/>
    <w:rsid w:val="00652BBB"/>
    <w:pPr>
      <w:tabs>
        <w:tab w:val="center" w:pos="4252"/>
        <w:tab w:val="right" w:pos="8504"/>
      </w:tabs>
      <w:snapToGrid w:val="0"/>
    </w:pPr>
  </w:style>
  <w:style w:type="character" w:customStyle="1" w:styleId="aa">
    <w:name w:val="フッター (文字)"/>
    <w:basedOn w:val="a0"/>
    <w:link w:val="a9"/>
    <w:uiPriority w:val="99"/>
    <w:rsid w:val="00652BBB"/>
  </w:style>
  <w:style w:type="table" w:styleId="ab">
    <w:name w:val="Table Grid"/>
    <w:basedOn w:val="a1"/>
    <w:uiPriority w:val="59"/>
    <w:rsid w:val="006B7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E02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0222"/>
    <w:rPr>
      <w:rFonts w:asciiTheme="majorHAnsi" w:eastAsiaTheme="majorEastAsia" w:hAnsiTheme="majorHAnsi" w:cstheme="majorBidi"/>
      <w:sz w:val="18"/>
      <w:szCs w:val="18"/>
    </w:rPr>
  </w:style>
  <w:style w:type="paragraph" w:styleId="ae">
    <w:name w:val="Body Text Indent"/>
    <w:basedOn w:val="a"/>
    <w:link w:val="af"/>
    <w:rsid w:val="00E231B7"/>
    <w:pPr>
      <w:ind w:firstLineChars="300" w:firstLine="1260"/>
    </w:pPr>
    <w:rPr>
      <w:rFonts w:ascii="Century" w:eastAsia="ＭＳ 明朝" w:hAnsi="Century" w:cs="Times New Roman"/>
      <w:w w:val="150"/>
      <w:sz w:val="28"/>
      <w:szCs w:val="24"/>
    </w:rPr>
  </w:style>
  <w:style w:type="character" w:customStyle="1" w:styleId="af">
    <w:name w:val="本文インデント (文字)"/>
    <w:basedOn w:val="a0"/>
    <w:link w:val="ae"/>
    <w:rsid w:val="00E231B7"/>
    <w:rPr>
      <w:rFonts w:ascii="Century" w:eastAsia="ＭＳ 明朝" w:hAnsi="Century" w:cs="Times New Roman"/>
      <w:w w:val="15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17BFE-C730-4079-8F13-0F38B2D8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中津市上下水道部</dc:creator>
  <cp:lastModifiedBy>中津市上下水道部総務経営課</cp:lastModifiedBy>
  <cp:revision>17</cp:revision>
  <cp:lastPrinted>2024-03-12T08:18:00Z</cp:lastPrinted>
  <dcterms:created xsi:type="dcterms:W3CDTF">2021-12-21T04:35:00Z</dcterms:created>
  <dcterms:modified xsi:type="dcterms:W3CDTF">2024-03-12T08:19:00Z</dcterms:modified>
</cp:coreProperties>
</file>